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6" w:rsidRPr="00823D06" w:rsidRDefault="00554444" w:rsidP="003F34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6"/>
        </w:rPr>
      </w:pPr>
      <w:bookmarkStart w:id="0" w:name="_GoBack"/>
      <w:bookmarkEnd w:id="0"/>
      <w:r w:rsidRPr="00823D06">
        <w:rPr>
          <w:rFonts w:ascii="ArialMT" w:hAnsi="ArialMT" w:cs="ArialMT"/>
          <w:sz w:val="32"/>
          <w:szCs w:val="36"/>
        </w:rPr>
        <w:t>Musician Name</w:t>
      </w:r>
      <w:proofErr w:type="gramStart"/>
      <w:r w:rsidRPr="00823D06">
        <w:rPr>
          <w:rFonts w:ascii="ArialMT" w:hAnsi="ArialMT" w:cs="ArialMT"/>
          <w:sz w:val="32"/>
          <w:szCs w:val="36"/>
        </w:rPr>
        <w:t>:</w:t>
      </w:r>
      <w:r w:rsidR="00823D06" w:rsidRPr="00823D06">
        <w:rPr>
          <w:rFonts w:ascii="ArialMT" w:hAnsi="ArialMT" w:cs="ArialMT"/>
          <w:sz w:val="32"/>
          <w:szCs w:val="36"/>
        </w:rPr>
        <w:t>_</w:t>
      </w:r>
      <w:proofErr w:type="gramEnd"/>
      <w:r w:rsidR="00823D06" w:rsidRPr="00823D06">
        <w:rPr>
          <w:rFonts w:ascii="ArialMT" w:hAnsi="ArialMT" w:cs="ArialMT"/>
          <w:sz w:val="32"/>
          <w:szCs w:val="36"/>
        </w:rPr>
        <w:t>________________</w:t>
      </w:r>
      <w:r w:rsidR="00823D06">
        <w:rPr>
          <w:rFonts w:ascii="ArialMT" w:hAnsi="ArialMT" w:cs="ArialMT"/>
          <w:sz w:val="32"/>
          <w:szCs w:val="36"/>
        </w:rPr>
        <w:t xml:space="preserve">    </w:t>
      </w:r>
      <w:r w:rsidR="00823D06" w:rsidRPr="00823D06">
        <w:rPr>
          <w:rFonts w:ascii="ArialMT" w:hAnsi="ArialMT" w:cs="ArialMT"/>
          <w:sz w:val="32"/>
          <w:szCs w:val="36"/>
        </w:rPr>
        <w:t>Instrument:__________________</w:t>
      </w:r>
    </w:p>
    <w:p w:rsidR="00554444" w:rsidRDefault="00554444" w:rsidP="003F34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3F34AD" w:rsidRDefault="008F3846" w:rsidP="009161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2021 - 2022</w:t>
      </w:r>
      <w:r w:rsidR="003F34AD">
        <w:rPr>
          <w:rFonts w:ascii="ArialMT" w:hAnsi="ArialMT" w:cs="ArialMT"/>
          <w:sz w:val="36"/>
          <w:szCs w:val="36"/>
        </w:rPr>
        <w:t xml:space="preserve"> New Boston Central School Music</w:t>
      </w:r>
    </w:p>
    <w:p w:rsidR="003F34AD" w:rsidRPr="001F23A5" w:rsidRDefault="003F34AD" w:rsidP="001D692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Lesson Sign-up or Proof of Lesson Form</w:t>
      </w:r>
    </w:p>
    <w:p w:rsidR="003F34AD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F34AD" w:rsidRPr="004644A9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Please fill out and </w:t>
      </w:r>
      <w:r>
        <w:rPr>
          <w:rFonts w:ascii="Arial-BoldMT" w:hAnsi="Arial-BoldMT" w:cs="Arial-BoldMT"/>
          <w:b/>
          <w:bCs/>
          <w:sz w:val="24"/>
          <w:szCs w:val="24"/>
        </w:rPr>
        <w:t>re</w:t>
      </w:r>
      <w:r w:rsidRPr="004644A9">
        <w:rPr>
          <w:rFonts w:ascii="Arial-BoldMT" w:hAnsi="Arial-BoldMT" w:cs="Arial-BoldMT"/>
          <w:b/>
          <w:bCs/>
          <w:sz w:val="24"/>
          <w:szCs w:val="24"/>
        </w:rPr>
        <w:t xml:space="preserve">turn this form no later </w:t>
      </w:r>
      <w:r w:rsidR="00FA56CE">
        <w:rPr>
          <w:rFonts w:ascii="Arial-BoldMT" w:hAnsi="Arial-BoldMT" w:cs="Arial-BoldMT"/>
          <w:b/>
          <w:bCs/>
          <w:sz w:val="24"/>
          <w:szCs w:val="24"/>
        </w:rPr>
        <w:t>than Wednesday October 13</w:t>
      </w:r>
      <w:r w:rsidRPr="004644A9">
        <w:rPr>
          <w:rFonts w:ascii="Arial-BoldMT" w:hAnsi="Arial-BoldMT" w:cs="Arial-BoldMT"/>
          <w:b/>
          <w:bCs/>
          <w:sz w:val="24"/>
          <w:szCs w:val="24"/>
          <w:vertAlign w:val="superscript"/>
        </w:rPr>
        <w:t>th</w:t>
      </w:r>
      <w:r w:rsidR="00696D24">
        <w:rPr>
          <w:rFonts w:ascii="Arial-BoldMT" w:hAnsi="Arial-BoldMT" w:cs="Arial-BoldMT"/>
          <w:b/>
          <w:bCs/>
          <w:sz w:val="24"/>
          <w:szCs w:val="24"/>
        </w:rPr>
        <w:t>, 2021</w:t>
      </w:r>
      <w:r w:rsidRPr="004644A9">
        <w:rPr>
          <w:rFonts w:ascii="Arial-BoldMT" w:hAnsi="Arial-BoldMT" w:cs="Arial-BoldMT"/>
          <w:bCs/>
          <w:sz w:val="24"/>
          <w:szCs w:val="24"/>
        </w:rPr>
        <w:t xml:space="preserve"> so that lesson groups can be formed and scheduled b</w:t>
      </w:r>
      <w:r w:rsidR="00B0269C">
        <w:rPr>
          <w:rFonts w:ascii="Arial-BoldMT" w:hAnsi="Arial-BoldMT" w:cs="Arial-BoldMT"/>
          <w:bCs/>
          <w:sz w:val="24"/>
          <w:szCs w:val="24"/>
        </w:rPr>
        <w:t>y the first lesson on OCTOBER 27</w:t>
      </w:r>
      <w:r w:rsidRPr="004644A9">
        <w:rPr>
          <w:rFonts w:ascii="Arial-BoldMT" w:hAnsi="Arial-BoldMT" w:cs="Arial-BoldMT"/>
          <w:bCs/>
          <w:sz w:val="24"/>
          <w:szCs w:val="24"/>
          <w:vertAlign w:val="superscript"/>
        </w:rPr>
        <w:t>th</w:t>
      </w:r>
      <w:r w:rsidRPr="004644A9">
        <w:rPr>
          <w:rFonts w:ascii="Arial-BoldMT" w:hAnsi="Arial-BoldMT" w:cs="Arial-BoldMT"/>
          <w:bCs/>
          <w:sz w:val="24"/>
          <w:szCs w:val="24"/>
        </w:rPr>
        <w:t xml:space="preserve">. </w:t>
      </w:r>
    </w:p>
    <w:p w:rsidR="003F34AD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36E22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Lesson Preference</w:t>
      </w:r>
      <w:r w:rsidR="00B0269C" w:rsidRPr="00B0269C">
        <w:rPr>
          <w:rFonts w:ascii="Arial-BoldMT" w:hAnsi="Arial-BoldMT" w:cs="Arial-BoldMT"/>
          <w:b/>
          <w:bCs/>
          <w:sz w:val="26"/>
          <w:szCs w:val="28"/>
        </w:rPr>
        <w:t>:</w:t>
      </w:r>
      <w:r w:rsidRPr="00B0269C">
        <w:rPr>
          <w:rFonts w:ascii="Arial-BoldMT" w:hAnsi="Arial-BoldMT" w:cs="Arial-BoldMT"/>
          <w:b/>
          <w:bCs/>
          <w:sz w:val="26"/>
          <w:szCs w:val="28"/>
        </w:rPr>
        <w:t xml:space="preserve"> </w:t>
      </w:r>
      <w:r w:rsidRPr="00B0269C">
        <w:rPr>
          <w:rFonts w:ascii="Arial-BoldMT" w:hAnsi="Arial-BoldMT" w:cs="Arial-BoldMT"/>
          <w:bCs/>
          <w:i/>
          <w:sz w:val="26"/>
          <w:szCs w:val="28"/>
        </w:rPr>
        <w:t xml:space="preserve">(Please rate </w:t>
      </w:r>
      <w:r w:rsidR="00A10B53" w:rsidRPr="00B0269C">
        <w:rPr>
          <w:rFonts w:ascii="Arial-BoldMT" w:hAnsi="Arial-BoldMT" w:cs="Arial-BoldMT"/>
          <w:b/>
          <w:bCs/>
          <w:i/>
          <w:sz w:val="26"/>
          <w:szCs w:val="28"/>
        </w:rPr>
        <w:t>ALL AVAILABLE</w:t>
      </w:r>
      <w:r w:rsidR="00A10B53" w:rsidRPr="00B0269C">
        <w:rPr>
          <w:rFonts w:ascii="Arial-BoldMT" w:hAnsi="Arial-BoldMT" w:cs="Arial-BoldMT"/>
          <w:bCs/>
          <w:i/>
          <w:sz w:val="26"/>
          <w:szCs w:val="28"/>
        </w:rPr>
        <w:t xml:space="preserve"> times </w:t>
      </w:r>
      <w:r w:rsidRPr="00B0269C">
        <w:rPr>
          <w:rFonts w:ascii="Arial-BoldMT" w:hAnsi="Arial-BoldMT" w:cs="Arial-BoldMT"/>
          <w:bCs/>
          <w:i/>
          <w:sz w:val="26"/>
          <w:szCs w:val="28"/>
        </w:rPr>
        <w:t>by preference: 1</w:t>
      </w:r>
      <w:r w:rsidRPr="00B0269C">
        <w:rPr>
          <w:rFonts w:ascii="Arial-BoldMT" w:hAnsi="Arial-BoldMT" w:cs="Arial-BoldMT"/>
          <w:bCs/>
          <w:i/>
          <w:sz w:val="26"/>
          <w:szCs w:val="28"/>
          <w:vertAlign w:val="superscript"/>
        </w:rPr>
        <w:t>st</w:t>
      </w:r>
      <w:r w:rsidRPr="00B0269C">
        <w:rPr>
          <w:rFonts w:ascii="Arial-BoldMT" w:hAnsi="Arial-BoldMT" w:cs="Arial-BoldMT"/>
          <w:bCs/>
          <w:i/>
          <w:sz w:val="26"/>
          <w:szCs w:val="28"/>
        </w:rPr>
        <w:t>, 2</w:t>
      </w:r>
      <w:r w:rsidRPr="00B0269C">
        <w:rPr>
          <w:rFonts w:ascii="Arial-BoldMT" w:hAnsi="Arial-BoldMT" w:cs="Arial-BoldMT"/>
          <w:bCs/>
          <w:i/>
          <w:sz w:val="26"/>
          <w:szCs w:val="28"/>
          <w:vertAlign w:val="superscript"/>
        </w:rPr>
        <w:t>nd</w:t>
      </w:r>
      <w:r w:rsidRPr="00B0269C">
        <w:rPr>
          <w:rFonts w:ascii="Arial-BoldMT" w:hAnsi="Arial-BoldMT" w:cs="Arial-BoldMT"/>
          <w:bCs/>
          <w:i/>
          <w:sz w:val="26"/>
          <w:szCs w:val="28"/>
        </w:rPr>
        <w:t>, 3</w:t>
      </w:r>
      <w:r w:rsidRPr="00B0269C">
        <w:rPr>
          <w:rFonts w:ascii="Arial-BoldMT" w:hAnsi="Arial-BoldMT" w:cs="Arial-BoldMT"/>
          <w:bCs/>
          <w:i/>
          <w:sz w:val="26"/>
          <w:szCs w:val="28"/>
          <w:vertAlign w:val="superscript"/>
        </w:rPr>
        <w:t>rd</w:t>
      </w:r>
      <w:r w:rsidRPr="00B0269C">
        <w:rPr>
          <w:rFonts w:ascii="Arial-BoldMT" w:hAnsi="Arial-BoldMT" w:cs="Arial-BoldMT"/>
          <w:bCs/>
          <w:i/>
          <w:sz w:val="26"/>
          <w:szCs w:val="28"/>
        </w:rPr>
        <w:t xml:space="preserve">, </w:t>
      </w:r>
      <w:proofErr w:type="gramStart"/>
      <w:r w:rsidRPr="00B0269C">
        <w:rPr>
          <w:rFonts w:ascii="Arial-BoldMT" w:hAnsi="Arial-BoldMT" w:cs="Arial-BoldMT"/>
          <w:bCs/>
          <w:i/>
          <w:sz w:val="26"/>
          <w:szCs w:val="28"/>
        </w:rPr>
        <w:t>4</w:t>
      </w:r>
      <w:r w:rsidR="00B0269C" w:rsidRPr="00B0269C">
        <w:rPr>
          <w:rFonts w:ascii="Arial-BoldMT" w:hAnsi="Arial-BoldMT" w:cs="Arial-BoldMT"/>
          <w:bCs/>
          <w:i/>
          <w:sz w:val="26"/>
          <w:szCs w:val="28"/>
          <w:vertAlign w:val="superscript"/>
        </w:rPr>
        <w:t>th</w:t>
      </w:r>
      <w:proofErr w:type="gramEnd"/>
      <w:r w:rsidRPr="00B0269C">
        <w:rPr>
          <w:rFonts w:ascii="Arial-BoldMT" w:hAnsi="Arial-BoldMT" w:cs="Arial-BoldMT"/>
          <w:bCs/>
          <w:i/>
          <w:sz w:val="26"/>
          <w:szCs w:val="28"/>
        </w:rPr>
        <w:t>)</w:t>
      </w:r>
      <w:r w:rsidR="006E7B16" w:rsidRPr="00B0269C">
        <w:rPr>
          <w:rFonts w:ascii="Arial-BoldMT" w:hAnsi="Arial-BoldMT" w:cs="Arial-BoldMT"/>
          <w:bCs/>
          <w:i/>
          <w:sz w:val="26"/>
          <w:szCs w:val="28"/>
        </w:rPr>
        <w:t xml:space="preserve"> </w:t>
      </w:r>
      <w:r w:rsidR="00A10B53">
        <w:rPr>
          <w:rFonts w:ascii="Arial-BoldMT" w:hAnsi="Arial-BoldMT" w:cs="Arial-BoldMT"/>
          <w:b/>
          <w:bCs/>
          <w:sz w:val="28"/>
          <w:szCs w:val="28"/>
        </w:rPr>
        <w:br/>
        <w:t xml:space="preserve">           </w:t>
      </w:r>
    </w:p>
    <w:p w:rsidR="003F34AD" w:rsidRPr="00A10B53" w:rsidRDefault="006E7B16" w:rsidP="00C36E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I </w:t>
      </w:r>
      <w:r w:rsidRPr="00A10B53">
        <w:rPr>
          <w:rFonts w:ascii="Arial-BoldMT" w:hAnsi="Arial-BoldMT" w:cs="Arial-BoldMT"/>
          <w:b/>
          <w:bCs/>
          <w:sz w:val="28"/>
          <w:szCs w:val="28"/>
        </w:rPr>
        <w:t xml:space="preserve">cannot </w:t>
      </w:r>
      <w:r>
        <w:rPr>
          <w:rFonts w:ascii="Arial-BoldMT" w:hAnsi="Arial-BoldMT" w:cs="Arial-BoldMT"/>
          <w:b/>
          <w:bCs/>
          <w:sz w:val="28"/>
          <w:szCs w:val="28"/>
        </w:rPr>
        <w:t>guarantee that you will receive your first choice time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0"/>
        <w:gridCol w:w="2700"/>
        <w:gridCol w:w="2965"/>
      </w:tblGrid>
      <w:tr w:rsidR="003F34AD" w:rsidRPr="00321108" w:rsidTr="00DD430D">
        <w:tc>
          <w:tcPr>
            <w:tcW w:w="2425" w:type="dxa"/>
          </w:tcPr>
          <w:p w:rsidR="003F34AD" w:rsidRDefault="003F34AD" w:rsidP="00DD430D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34"/>
                <w:szCs w:val="32"/>
              </w:rPr>
            </w:pP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t>4:00–4:50 pm</w:t>
            </w:r>
          </w:p>
          <w:p w:rsidR="003F34AD" w:rsidRPr="00321108" w:rsidRDefault="003F34AD" w:rsidP="00DD430D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34"/>
                <w:szCs w:val="32"/>
              </w:rPr>
            </w:pP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t>Wednesday</w:t>
            </w:r>
          </w:p>
        </w:tc>
        <w:tc>
          <w:tcPr>
            <w:tcW w:w="2700" w:type="dxa"/>
          </w:tcPr>
          <w:p w:rsidR="003F34AD" w:rsidRPr="00321108" w:rsidRDefault="003F34AD" w:rsidP="00DD430D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34"/>
                <w:szCs w:val="32"/>
              </w:rPr>
            </w:pP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t>5:00–5:50 pm</w:t>
            </w: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br/>
              <w:t>Wednesday</w:t>
            </w:r>
          </w:p>
        </w:tc>
        <w:tc>
          <w:tcPr>
            <w:tcW w:w="2700" w:type="dxa"/>
          </w:tcPr>
          <w:p w:rsidR="003F34AD" w:rsidRDefault="003F34AD" w:rsidP="00DD430D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34"/>
                <w:szCs w:val="32"/>
              </w:rPr>
            </w:pP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t>6:00–6:50 pm</w:t>
            </w:r>
          </w:p>
          <w:p w:rsidR="003F34AD" w:rsidRPr="00321108" w:rsidRDefault="003F34AD" w:rsidP="00DD430D"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t xml:space="preserve">   Wednesday</w:t>
            </w:r>
          </w:p>
        </w:tc>
        <w:tc>
          <w:tcPr>
            <w:tcW w:w="2965" w:type="dxa"/>
          </w:tcPr>
          <w:p w:rsidR="003F34AD" w:rsidRPr="00321108" w:rsidRDefault="003F34AD" w:rsidP="00DD430D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34"/>
                <w:szCs w:val="32"/>
              </w:rPr>
            </w:pP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t>7:00–7:50 pm</w:t>
            </w:r>
            <w:r>
              <w:rPr>
                <w:rFonts w:ascii="Cambria-Bold" w:hAnsi="Cambria-Bold" w:cs="Cambria-Bold"/>
                <w:b/>
                <w:bCs/>
                <w:sz w:val="34"/>
                <w:szCs w:val="32"/>
              </w:rPr>
              <w:br/>
              <w:t>Wednesday</w:t>
            </w:r>
          </w:p>
        </w:tc>
      </w:tr>
      <w:tr w:rsidR="003F34AD" w:rsidTr="00DD430D">
        <w:trPr>
          <w:trHeight w:val="890"/>
        </w:trPr>
        <w:tc>
          <w:tcPr>
            <w:tcW w:w="2425" w:type="dxa"/>
          </w:tcPr>
          <w:p w:rsidR="003F34AD" w:rsidRDefault="003F34AD" w:rsidP="00DD43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3F34AD" w:rsidRDefault="003F34AD" w:rsidP="00DD43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3F34AD" w:rsidRDefault="003F34AD" w:rsidP="00DD43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3F34AD" w:rsidRDefault="003F34AD" w:rsidP="00DD430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:rsidR="003F34AD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B0269C" w:rsidRDefault="00B0269C" w:rsidP="00B026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</w:rPr>
      </w:pPr>
      <w:r w:rsidRPr="00B0269C">
        <w:rPr>
          <w:rFonts w:ascii="Arial-BoldMT" w:hAnsi="Arial-BoldMT" w:cs="Arial-BoldMT"/>
          <w:bCs/>
          <w:sz w:val="24"/>
          <w:szCs w:val="28"/>
        </w:rPr>
        <w:t xml:space="preserve">If there is a </w:t>
      </w:r>
      <w:r w:rsidRPr="00B0269C">
        <w:rPr>
          <w:rFonts w:ascii="Arial-BoldMT" w:hAnsi="Arial-BoldMT" w:cs="Arial-BoldMT"/>
          <w:b/>
          <w:bCs/>
          <w:sz w:val="24"/>
          <w:szCs w:val="28"/>
        </w:rPr>
        <w:t>year-long</w:t>
      </w:r>
      <w:r w:rsidRPr="00B0269C">
        <w:rPr>
          <w:rFonts w:ascii="Arial-BoldMT" w:hAnsi="Arial-BoldMT" w:cs="Arial-BoldMT"/>
          <w:bCs/>
          <w:sz w:val="24"/>
          <w:szCs w:val="28"/>
        </w:rPr>
        <w:t xml:space="preserve"> commitment that prevents your musician from attending Wednesday evening lessons, there is the potential for a mixed session after school. This lesson group will have a maximum capacity limit and if it is</w:t>
      </w:r>
      <w:r>
        <w:rPr>
          <w:rFonts w:ascii="Arial-BoldMT" w:hAnsi="Arial-BoldMT" w:cs="Arial-BoldMT"/>
          <w:bCs/>
          <w:sz w:val="24"/>
          <w:szCs w:val="28"/>
        </w:rPr>
        <w:t xml:space="preserve"> full and Wednesdays do not work for your family</w:t>
      </w:r>
      <w:r w:rsidRPr="00B0269C">
        <w:rPr>
          <w:rFonts w:ascii="Arial-BoldMT" w:hAnsi="Arial-BoldMT" w:cs="Arial-BoldMT"/>
          <w:bCs/>
          <w:sz w:val="24"/>
          <w:szCs w:val="28"/>
        </w:rPr>
        <w:t xml:space="preserve">, it will be your responsibility </w:t>
      </w:r>
      <w:r w:rsidR="00FA56CE">
        <w:rPr>
          <w:rFonts w:ascii="Arial-BoldMT" w:hAnsi="Arial-BoldMT" w:cs="Arial-BoldMT"/>
          <w:bCs/>
          <w:sz w:val="24"/>
          <w:szCs w:val="28"/>
        </w:rPr>
        <w:t>to coordinate private</w:t>
      </w:r>
      <w:r w:rsidRPr="00B0269C">
        <w:rPr>
          <w:rFonts w:ascii="Arial-BoldMT" w:hAnsi="Arial-BoldMT" w:cs="Arial-BoldMT"/>
          <w:bCs/>
          <w:sz w:val="24"/>
          <w:szCs w:val="28"/>
        </w:rPr>
        <w:t xml:space="preserve"> lessons</w:t>
      </w:r>
      <w:r w:rsidR="00FA56CE">
        <w:rPr>
          <w:rFonts w:ascii="Arial-BoldMT" w:hAnsi="Arial-BoldMT" w:cs="Arial-BoldMT"/>
          <w:bCs/>
          <w:sz w:val="24"/>
          <w:szCs w:val="28"/>
        </w:rPr>
        <w:t xml:space="preserve"> if your students wishes to continue participating in band</w:t>
      </w:r>
      <w:r w:rsidRPr="00B0269C">
        <w:rPr>
          <w:rFonts w:ascii="Arial-BoldMT" w:hAnsi="Arial-BoldMT" w:cs="Arial-BoldMT"/>
          <w:bCs/>
          <w:sz w:val="24"/>
          <w:szCs w:val="28"/>
        </w:rPr>
        <w:t xml:space="preserve">. </w:t>
      </w:r>
    </w:p>
    <w:p w:rsidR="00B0269C" w:rsidRPr="00FA56CE" w:rsidRDefault="00B0269C" w:rsidP="00B0269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8"/>
        </w:rPr>
      </w:pPr>
      <w:r>
        <w:rPr>
          <w:rFonts w:ascii="Arial-BoldMT" w:hAnsi="Arial-BoldMT" w:cs="Arial-BoldMT"/>
          <w:bCs/>
          <w:sz w:val="24"/>
          <w:szCs w:val="28"/>
        </w:rPr>
        <w:br/>
      </w:r>
      <w:r w:rsidRPr="00FA56CE">
        <w:rPr>
          <w:rFonts w:ascii="Arial-BoldMT" w:hAnsi="Arial-BoldMT" w:cs="Arial-BoldMT"/>
          <w:b/>
          <w:bCs/>
          <w:i/>
          <w:sz w:val="24"/>
          <w:szCs w:val="28"/>
        </w:rPr>
        <w:t>Potential alternative after-school lesson days are Mondays and/or Thursdays:</w:t>
      </w:r>
    </w:p>
    <w:p w:rsidR="003F34AD" w:rsidRPr="00B0269C" w:rsidRDefault="00B0269C" w:rsidP="003F34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>
        <w:rPr>
          <w:rFonts w:ascii="Arial-BoldMT" w:hAnsi="Arial-BoldMT" w:cs="Arial-BoldMT"/>
          <w:bCs/>
          <w:sz w:val="24"/>
          <w:szCs w:val="28"/>
        </w:rPr>
        <w:t xml:space="preserve">Please explain your Wednesday commitment below and indicate if either or both </w:t>
      </w:r>
      <w:r w:rsidR="00FA56CE">
        <w:rPr>
          <w:rFonts w:ascii="Arial-BoldMT" w:hAnsi="Arial-BoldMT" w:cs="Arial-BoldMT"/>
          <w:bCs/>
          <w:sz w:val="24"/>
          <w:szCs w:val="28"/>
        </w:rPr>
        <w:t xml:space="preserve">of </w:t>
      </w:r>
      <w:r>
        <w:rPr>
          <w:rFonts w:ascii="Arial-BoldMT" w:hAnsi="Arial-BoldMT" w:cs="Arial-BoldMT"/>
          <w:bCs/>
          <w:sz w:val="24"/>
          <w:szCs w:val="28"/>
        </w:rPr>
        <w:t>the alternative lesson days (Monday or Thursday) work for your family.</w:t>
      </w:r>
      <w:r>
        <w:rPr>
          <w:rFonts w:ascii="Arial-BoldMT" w:hAnsi="Arial-BoldMT" w:cs="Arial-BoldMT"/>
          <w:bCs/>
          <w:sz w:val="24"/>
          <w:szCs w:val="28"/>
        </w:rPr>
        <w:br/>
      </w:r>
    </w:p>
    <w:p w:rsidR="003F34AD" w:rsidRPr="00B0269C" w:rsidRDefault="00B0269C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24"/>
        </w:rPr>
      </w:pPr>
      <w:r w:rsidRPr="00B0269C">
        <w:rPr>
          <w:rFonts w:ascii="Arial-BoldMT" w:hAnsi="Arial-BoldMT" w:cs="Arial-BoldMT"/>
          <w:b/>
          <w:bCs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4AD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F34AD" w:rsidRPr="001F23A5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4"/>
          <w:szCs w:val="24"/>
        </w:rPr>
      </w:pPr>
    </w:p>
    <w:p w:rsidR="003F34AD" w:rsidRPr="00C36E22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36"/>
        </w:rPr>
      </w:pPr>
      <w:r w:rsidRPr="00C36E22">
        <w:rPr>
          <w:rFonts w:ascii="Arial-BoldMT" w:hAnsi="Arial-BoldMT" w:cs="Arial-BoldMT"/>
          <w:bCs/>
          <w:sz w:val="24"/>
          <w:szCs w:val="36"/>
        </w:rPr>
        <w:t xml:space="preserve">If your musician is unable </w:t>
      </w:r>
      <w:r w:rsidR="00E10A9F" w:rsidRPr="00C36E22">
        <w:rPr>
          <w:rFonts w:ascii="Arial-BoldMT" w:hAnsi="Arial-BoldMT" w:cs="Arial-BoldMT"/>
          <w:bCs/>
          <w:sz w:val="24"/>
          <w:szCs w:val="36"/>
        </w:rPr>
        <w:t xml:space="preserve">to make </w:t>
      </w:r>
      <w:r w:rsidR="00B0269C" w:rsidRPr="00C36E22">
        <w:rPr>
          <w:rFonts w:ascii="Arial-BoldMT" w:hAnsi="Arial-BoldMT" w:cs="Arial-BoldMT"/>
          <w:bCs/>
          <w:sz w:val="24"/>
          <w:szCs w:val="36"/>
        </w:rPr>
        <w:t xml:space="preserve">any of </w:t>
      </w:r>
      <w:r w:rsidR="00E10A9F" w:rsidRPr="00C36E22">
        <w:rPr>
          <w:rFonts w:ascii="Arial-BoldMT" w:hAnsi="Arial-BoldMT" w:cs="Arial-BoldMT"/>
          <w:bCs/>
          <w:sz w:val="24"/>
          <w:szCs w:val="36"/>
        </w:rPr>
        <w:t>the offered lesson time</w:t>
      </w:r>
      <w:r w:rsidR="00FA56CE">
        <w:rPr>
          <w:rFonts w:ascii="Arial-BoldMT" w:hAnsi="Arial-BoldMT" w:cs="Arial-BoldMT"/>
          <w:bCs/>
          <w:sz w:val="24"/>
          <w:szCs w:val="36"/>
        </w:rPr>
        <w:t>s</w:t>
      </w:r>
      <w:r w:rsidRPr="00C36E22">
        <w:rPr>
          <w:rFonts w:ascii="Arial-BoldMT" w:hAnsi="Arial-BoldMT" w:cs="Arial-BoldMT"/>
          <w:bCs/>
          <w:sz w:val="24"/>
          <w:szCs w:val="36"/>
        </w:rPr>
        <w:t xml:space="preserve"> at NBCS, </w:t>
      </w:r>
      <w:r w:rsidR="00841F9E" w:rsidRPr="00C36E22">
        <w:rPr>
          <w:rFonts w:ascii="Arial-BoldMT" w:hAnsi="Arial-BoldMT" w:cs="Arial-BoldMT"/>
          <w:bCs/>
          <w:sz w:val="24"/>
          <w:szCs w:val="36"/>
        </w:rPr>
        <w:t>they will need to take a</w:t>
      </w:r>
      <w:r w:rsidRPr="00C36E22">
        <w:rPr>
          <w:rFonts w:ascii="Arial-BoldMT" w:hAnsi="Arial-BoldMT" w:cs="Arial-BoldMT"/>
          <w:bCs/>
          <w:sz w:val="24"/>
          <w:szCs w:val="36"/>
        </w:rPr>
        <w:t xml:space="preserve"> lesson elsewhere to participate in the Band program. </w:t>
      </w:r>
      <w:r w:rsidRPr="00C36E22">
        <w:rPr>
          <w:rFonts w:ascii="Arial-BoldMT" w:hAnsi="Arial-BoldMT" w:cs="Arial-BoldMT"/>
          <w:bCs/>
          <w:szCs w:val="36"/>
        </w:rPr>
        <w:t>(Potential Lesson Instructors available through Music and Arts in Manchester</w:t>
      </w:r>
      <w:r w:rsidR="006E7B16" w:rsidRPr="00C36E22">
        <w:rPr>
          <w:rFonts w:ascii="Arial-BoldMT" w:hAnsi="Arial-BoldMT" w:cs="Arial-BoldMT"/>
          <w:bCs/>
          <w:szCs w:val="36"/>
        </w:rPr>
        <w:t>, the Manchester Music Mill,</w:t>
      </w:r>
      <w:r w:rsidRPr="00C36E22">
        <w:rPr>
          <w:rFonts w:ascii="Arial-BoldMT" w:hAnsi="Arial-BoldMT" w:cs="Arial-BoldMT"/>
          <w:bCs/>
          <w:szCs w:val="36"/>
        </w:rPr>
        <w:t xml:space="preserve"> or the Manchester Community Music School.)</w:t>
      </w:r>
    </w:p>
    <w:p w:rsidR="00C36E22" w:rsidRDefault="00C36E22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36E22" w:rsidRDefault="00C36E22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3F34AD" w:rsidRPr="00C36E22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LESSON PROOF </w:t>
      </w:r>
      <w:r>
        <w:rPr>
          <w:rFonts w:ascii="Arial-BoldMT" w:hAnsi="Arial-BoldMT" w:cs="Arial-BoldMT"/>
          <w:b/>
          <w:bCs/>
        </w:rPr>
        <w:t>(If band s</w:t>
      </w:r>
      <w:r w:rsidR="00841F9E">
        <w:rPr>
          <w:rFonts w:ascii="Arial-BoldMT" w:hAnsi="Arial-BoldMT" w:cs="Arial-BoldMT"/>
          <w:b/>
          <w:bCs/>
        </w:rPr>
        <w:t>tudent is/will be taking</w:t>
      </w:r>
      <w:r>
        <w:rPr>
          <w:rFonts w:ascii="Arial-BoldMT" w:hAnsi="Arial-BoldMT" w:cs="Arial-BoldMT"/>
          <w:b/>
          <w:bCs/>
        </w:rPr>
        <w:t xml:space="preserve"> lessons</w:t>
      </w:r>
      <w:r w:rsidR="00841F9E">
        <w:rPr>
          <w:rFonts w:ascii="Arial-BoldMT" w:hAnsi="Arial-BoldMT" w:cs="Arial-BoldMT"/>
          <w:b/>
          <w:bCs/>
        </w:rPr>
        <w:t xml:space="preserve"> outside of NBCS</w:t>
      </w:r>
      <w:r>
        <w:rPr>
          <w:rFonts w:ascii="Arial-BoldMT" w:hAnsi="Arial-BoldMT" w:cs="Arial-BoldMT"/>
          <w:b/>
          <w:bCs/>
        </w:rPr>
        <w:t>)</w:t>
      </w:r>
    </w:p>
    <w:p w:rsidR="003F34AD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F34AD" w:rsidRDefault="003F34AD" w:rsidP="003F34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INSTRUCTOR NAME: _________________________________________</w:t>
      </w:r>
    </w:p>
    <w:p w:rsidR="003F34AD" w:rsidRDefault="003F34AD" w:rsidP="003F34AD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3062CF" w:rsidRDefault="003F34AD">
      <w:r>
        <w:rPr>
          <w:rFonts w:ascii="Arial-BoldMT" w:hAnsi="Arial-BoldMT" w:cs="Arial-BoldMT"/>
          <w:b/>
          <w:bCs/>
          <w:sz w:val="24"/>
          <w:szCs w:val="24"/>
        </w:rPr>
        <w:t>CONTACT (email or phone #): __________________________________</w:t>
      </w:r>
    </w:p>
    <w:sectPr w:rsidR="003062CF" w:rsidSect="00F44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D"/>
    <w:rsid w:val="001D692E"/>
    <w:rsid w:val="003062CF"/>
    <w:rsid w:val="003F34AD"/>
    <w:rsid w:val="00554444"/>
    <w:rsid w:val="005C749D"/>
    <w:rsid w:val="00696D24"/>
    <w:rsid w:val="006E7B16"/>
    <w:rsid w:val="007237F0"/>
    <w:rsid w:val="00823D06"/>
    <w:rsid w:val="00841F9E"/>
    <w:rsid w:val="008F3846"/>
    <w:rsid w:val="009161A3"/>
    <w:rsid w:val="00A10B53"/>
    <w:rsid w:val="00B0269C"/>
    <w:rsid w:val="00C36E22"/>
    <w:rsid w:val="00E10A9F"/>
    <w:rsid w:val="00FA56CE"/>
    <w:rsid w:val="00FB003B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BC0E-07DF-4709-A691-49BFBC2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Kjellander</dc:creator>
  <cp:keywords/>
  <dc:description/>
  <cp:lastModifiedBy>Lori Kjellander</cp:lastModifiedBy>
  <cp:revision>2</cp:revision>
  <dcterms:created xsi:type="dcterms:W3CDTF">2021-10-11T19:11:00Z</dcterms:created>
  <dcterms:modified xsi:type="dcterms:W3CDTF">2021-10-11T19:11:00Z</dcterms:modified>
</cp:coreProperties>
</file>